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sz w:val="20"/>
          <w:szCs w:val="20"/>
          <w:rtl/>
          <w:lang w:bidi="fa-IR"/>
        </w:rPr>
      </w:pPr>
    </w:p>
    <w:p w:rsidR="00583036" w:rsidRDefault="00583036" w:rsidP="00BE640B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یک: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درخواست سفارش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برای پرداخت هزینه چاپ مقاله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5D7BD1" w:rsidRPr="00BE640B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ارسال اطلاعات زیر برای انجام کلیه پرداخت های بانکی که به صورت پرداخت مستقیم و یا پرداخت از طریق کارت های اعتباری مانند: </w:t>
      </w:r>
      <w:r w:rsidRPr="00BE640B">
        <w:rPr>
          <w:rStyle w:val="Emphasis"/>
          <w:rFonts w:asciiTheme="majorBidi" w:hAnsiTheme="majorBidi" w:cs="B Nazanin"/>
          <w:i w:val="0"/>
          <w:iCs w:val="0"/>
          <w:lang w:bidi="fa-IR"/>
        </w:rPr>
        <w:t>Visa</w:t>
      </w: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>،</w:t>
      </w:r>
      <w:r w:rsidRPr="00BE640B">
        <w:rPr>
          <w:rStyle w:val="Emphasis"/>
          <w:rFonts w:asciiTheme="majorBidi" w:hAnsiTheme="majorBidi" w:cs="B Nazanin"/>
          <w:i w:val="0"/>
          <w:iCs w:val="0"/>
          <w:lang w:bidi="fa-IR"/>
        </w:rPr>
        <w:t xml:space="preserve"> </w:t>
      </w: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 </w:t>
      </w:r>
      <w:r w:rsidRPr="00BE640B">
        <w:rPr>
          <w:rStyle w:val="Emphasis"/>
          <w:rFonts w:asciiTheme="majorBidi" w:hAnsiTheme="majorBidi" w:cs="B Nazanin"/>
          <w:i w:val="0"/>
          <w:iCs w:val="0"/>
          <w:lang w:bidi="fa-IR"/>
        </w:rPr>
        <w:t>Master</w:t>
      </w: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 و </w:t>
      </w:r>
      <w:r w:rsidRPr="00BE640B">
        <w:rPr>
          <w:rStyle w:val="Emphasis"/>
          <w:rFonts w:asciiTheme="majorBidi" w:hAnsiTheme="majorBidi" w:cs="B Nazanin"/>
          <w:i w:val="0"/>
          <w:iCs w:val="0"/>
          <w:lang w:bidi="fa-IR"/>
        </w:rPr>
        <w:t>PayPal</w:t>
      </w: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 و سایر کارت های اعتباری می </w:t>
      </w:r>
      <w:r w:rsidRPr="008A34B6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>باشد الزامی است</w:t>
      </w:r>
      <w:hyperlink r:id="rId9" w:history="1">
        <w:r w:rsidRPr="008A34B6">
          <w:rPr>
            <w:rStyle w:val="Hyperlink"/>
            <w:rFonts w:asciiTheme="majorBidi" w:hAnsiTheme="majorBidi" w:cs="B Nazanin" w:hint="cs"/>
            <w:color w:val="auto"/>
            <w:u w:val="none"/>
            <w:rtl/>
            <w:lang w:bidi="fa-IR"/>
          </w:rPr>
          <w:t>.</w:t>
        </w:r>
      </w:hyperlink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BE640B" w:rsidRPr="00BE640B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آیا جزء نویسندگان مقاله هستید؟ 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Pr="0058303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عنوان مقاله به انگلیسی</w:t>
      </w:r>
      <w:r w:rsidR="00537546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نویسندگان مقاله به انگلیسی</w:t>
      </w:r>
      <w:r w:rsidR="00537546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نام مجله</w:t>
      </w:r>
      <w:r w:rsidRPr="00583036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آدرس </w:t>
      </w:r>
      <w:r w:rsidR="00583036"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وب سایت مجله</w:t>
      </w: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583036" w:rsidRPr="00583036" w:rsidTr="00583036">
        <w:tc>
          <w:tcPr>
            <w:tcW w:w="5282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537546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میزان مبلغ</w:t>
            </w:r>
            <w:r w:rsidR="00537546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="00537546"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  <w:tc>
          <w:tcPr>
            <w:tcW w:w="5282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537546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واحد پولی</w:t>
            </w:r>
            <w:r w:rsidRPr="00583036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(دلار، پوند، یورو، روپیه، درهم، یوآن)</w:t>
            </w:r>
            <w:r w:rsidR="00537546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="00537546"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</w:tr>
      <w:tr w:rsidR="00583036" w:rsidRPr="00583036" w:rsidTr="00583036">
        <w:tc>
          <w:tcPr>
            <w:tcW w:w="5282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82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  <w:t>ایمیل / لینک ورود به</w:t>
      </w:r>
      <w:r w:rsidR="00537546"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lang w:bidi="fa-IR"/>
        </w:rPr>
        <w:t xml:space="preserve"> PayPal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</w:t>
      </w:r>
      <w:r w:rsid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در صورت وجود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BE640B" w:rsidRPr="00583036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537546" w:rsidRPr="00583036" w:rsidTr="00D2266F">
        <w:tc>
          <w:tcPr>
            <w:tcW w:w="105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546" w:rsidRPr="008A34B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توضیحات: </w:t>
            </w:r>
          </w:p>
          <w:p w:rsidR="00537546" w:rsidRPr="008A34B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ممکن است</w:t>
            </w:r>
            <w:hyperlink r:id="rId10" w:history="1">
              <w:r w:rsidRPr="008A34B6">
                <w:rPr>
                  <w:rStyle w:val="Hyperlink"/>
                  <w:rFonts w:asciiTheme="majorBidi" w:hAnsiTheme="majorBidi" w:cs="B Nazanin" w:hint="cs"/>
                  <w:color w:val="auto"/>
                  <w:sz w:val="16"/>
                  <w:szCs w:val="16"/>
                  <w:u w:val="none"/>
                  <w:rtl/>
                  <w:lang w:bidi="fa-IR"/>
                </w:rPr>
                <w:t>،</w:t>
              </w:r>
            </w:hyperlink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 مجله، فقط یک آدرس ایمیل را به عنوان مشخصات حساب </w:t>
            </w:r>
            <w:r w:rsidRPr="008A34B6"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lang w:bidi="fa-IR"/>
              </w:rPr>
              <w:t>PayPal</w:t>
            </w: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 خود در اختیار شما قرار دهد. در این صورت آدرس ایمی</w:t>
            </w:r>
            <w:hyperlink r:id="rId11" w:history="1">
              <w:r w:rsidRPr="008A34B6">
                <w:rPr>
                  <w:rStyle w:val="Hyperlink"/>
                  <w:rFonts w:asciiTheme="majorBidi" w:hAnsiTheme="majorBidi" w:cs="B Nazanin" w:hint="cs"/>
                  <w:color w:val="auto"/>
                  <w:sz w:val="16"/>
                  <w:szCs w:val="16"/>
                  <w:u w:val="none"/>
                  <w:rtl/>
                  <w:lang w:bidi="fa-IR"/>
                </w:rPr>
                <w:t>ل</w:t>
              </w:r>
            </w:hyperlink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 برای انجام حواله کافی خواهد بود. در صورتیکه مجله از شما خواسته است برای انجام حواله به صفحه / لینک خاصی مراجعه نمایید، آدرس لینک را در این قسمت </w:t>
            </w:r>
            <w:r w:rsidR="00BE640B"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بنویسید</w:t>
            </w: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.</w:t>
            </w: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Fonts w:cs="B Nazanin"/>
          <w:color w:val="333333"/>
          <w:sz w:val="20"/>
          <w:szCs w:val="20"/>
          <w:rtl/>
        </w:rPr>
      </w:pPr>
      <w:r w:rsidRPr="00537546">
        <w:rPr>
          <w:rFonts w:cs="B Nazanin"/>
          <w:b/>
          <w:bCs/>
          <w:color w:val="333333"/>
          <w:sz w:val="20"/>
          <w:szCs w:val="20"/>
          <w:rtl/>
        </w:rPr>
        <w:t>دستورالعمل رسیدن به صفحه پرداخت</w:t>
      </w:r>
      <w:r w:rsidR="00537546">
        <w:rPr>
          <w:rFonts w:cs="B Nazanin" w:hint="cs"/>
          <w:color w:val="333333"/>
          <w:sz w:val="20"/>
          <w:szCs w:val="20"/>
          <w:rtl/>
        </w:rPr>
        <w:t xml:space="preserve">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</w:t>
      </w:r>
      <w:r w:rsid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در صورت لزوم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BE640B" w:rsidRPr="00583036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537546" w:rsidRPr="00583036" w:rsidTr="00D2266F">
        <w:tc>
          <w:tcPr>
            <w:tcW w:w="105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546" w:rsidRPr="0053754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توضیحات: </w:t>
            </w:r>
          </w:p>
          <w:p w:rsidR="00537546" w:rsidRPr="0053754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در صورتیکه برای رسیدن به صفحه پرداخت دستورالعمل خاصی وجود دارد در این قسمت توضیح دهید.</w:t>
            </w: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مشخصات حساب نویسنده</w:t>
      </w:r>
      <w:r w:rsidR="00537546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</w:t>
      </w:r>
      <w:r w:rsid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در صورت وجود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4324"/>
        <w:gridCol w:w="921"/>
        <w:gridCol w:w="4361"/>
      </w:tblGrid>
      <w:tr w:rsidR="00583036" w:rsidRPr="00583036" w:rsidTr="00583036">
        <w:tc>
          <w:tcPr>
            <w:tcW w:w="958" w:type="dxa"/>
          </w:tcPr>
          <w:p w:rsidR="00583036" w:rsidRPr="008A34B6" w:rsidRDefault="00583036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نام کاربری</w:t>
            </w:r>
          </w:p>
        </w:tc>
        <w:tc>
          <w:tcPr>
            <w:tcW w:w="4324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</w:tcPr>
          <w:p w:rsidR="00583036" w:rsidRPr="008A34B6" w:rsidRDefault="00583036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رمز ورود</w:t>
            </w:r>
          </w:p>
        </w:tc>
        <w:tc>
          <w:tcPr>
            <w:tcW w:w="4361" w:type="dxa"/>
          </w:tcPr>
          <w:p w:rsidR="00583036" w:rsidRP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537546" w:rsidRPr="00583036" w:rsidTr="00D2266F">
        <w:tc>
          <w:tcPr>
            <w:tcW w:w="105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546" w:rsidRPr="008A34B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توضیحات: </w:t>
            </w:r>
          </w:p>
          <w:p w:rsidR="00537546" w:rsidRPr="008A34B6" w:rsidRDefault="0053754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در صورتیکه جهت پرداخت هزینه ی چاپ مقاله،</w:t>
            </w:r>
            <w:r w:rsidR="00BE640B"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 باید به بخش </w:t>
            </w:r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کا</w:t>
            </w:r>
            <w:hyperlink r:id="rId12" w:history="1">
              <w:r w:rsidRPr="008A34B6">
                <w:rPr>
                  <w:rStyle w:val="Hyperlink"/>
                  <w:rFonts w:asciiTheme="majorBidi" w:hAnsiTheme="majorBidi" w:cs="B Nazanin" w:hint="cs"/>
                  <w:color w:val="auto"/>
                  <w:sz w:val="16"/>
                  <w:szCs w:val="16"/>
                  <w:u w:val="none"/>
                  <w:rtl/>
                  <w:lang w:bidi="fa-IR"/>
                </w:rPr>
                <w:t>رب</w:t>
              </w:r>
            </w:hyperlink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ری شما، وارد شویم اطلاعات لازم را در این قسم</w:t>
            </w:r>
            <w:hyperlink r:id="rId13" w:history="1">
              <w:r w:rsidRPr="008A34B6">
                <w:rPr>
                  <w:rStyle w:val="Hyperlink"/>
                  <w:rFonts w:asciiTheme="majorBidi" w:hAnsiTheme="majorBidi" w:cs="B Nazanin" w:hint="cs"/>
                  <w:color w:val="auto"/>
                  <w:sz w:val="16"/>
                  <w:szCs w:val="16"/>
                  <w:u w:val="none"/>
                  <w:rtl/>
                  <w:lang w:bidi="fa-IR"/>
                </w:rPr>
                <w:t>ت</w:t>
              </w:r>
            </w:hyperlink>
            <w:r w:rsidRPr="008A34B6">
              <w:rPr>
                <w:rStyle w:val="Emphasis"/>
                <w:rFonts w:asciiTheme="majorBidi" w:hAnsiTheme="majorBidi" w:cs="B Nazanin" w:hint="cs"/>
                <w:i w:val="0"/>
                <w:iCs w:val="0"/>
                <w:sz w:val="16"/>
                <w:szCs w:val="16"/>
                <w:rtl/>
                <w:lang w:bidi="fa-IR"/>
              </w:rPr>
              <w:t xml:space="preserve"> بنویسید.</w:t>
            </w:r>
          </w:p>
        </w:tc>
      </w:tr>
    </w:tbl>
    <w:p w:rsidR="00BE640B" w:rsidRDefault="00BE640B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BE640B" w:rsidRPr="00D2266F" w:rsidRDefault="00BE640B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در صورتیکه پرداخت از طریق </w:t>
      </w:r>
      <w:r w:rsidRPr="00BE640B"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lang w:bidi="fa-IR"/>
        </w:rPr>
        <w:t>PayPal</w:t>
      </w: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انجام نمی شود، مشخصات حساب بانکی مجله را در جدول زیر </w:t>
      </w:r>
      <w:r w:rsidRPr="00D2266F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بنویسید</w:t>
      </w:r>
      <w:hyperlink r:id="rId14" w:history="1">
        <w:r w:rsidRPr="00D2266F">
          <w:rPr>
            <w:rStyle w:val="Hyperlink"/>
            <w:rFonts w:asciiTheme="majorBidi" w:hAnsiTheme="majorBidi" w:cs="B Nazanin" w:hint="cs"/>
            <w:b/>
            <w:bCs/>
            <w:sz w:val="20"/>
            <w:szCs w:val="20"/>
            <w:u w:val="none"/>
            <w:rtl/>
            <w:lang w:bidi="fa-IR"/>
          </w:rPr>
          <w:t>.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BE640B" w:rsidTr="00BE640B">
        <w:tc>
          <w:tcPr>
            <w:tcW w:w="10564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BE640B" w:rsidRDefault="00BE640B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BE640B" w:rsidRPr="00D2266F" w:rsidRDefault="008A34B6" w:rsidP="00D2266F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در صورتیکه در تکمیل </w:t>
      </w:r>
      <w:r w:rsidR="00D2266F"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این ف</w:t>
      </w:r>
      <w:bookmarkStart w:id="0" w:name="_GoBack"/>
      <w:bookmarkEnd w:id="0"/>
      <w:r w:rsidR="00D2266F"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رم</w:t>
      </w: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با مشکل مواجه شدید و یا سوالی دارید با دانشیار تماس بگیرید تا راهنمای شما باشیم.</w:t>
      </w:r>
    </w:p>
    <w:p w:rsidR="00D2266F" w:rsidRPr="00D2266F" w:rsidRDefault="00D2266F" w:rsidP="00731AF1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15" w:history="1">
        <w:r w:rsidR="00731AF1"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D2266F" w:rsidRPr="004953DA" w:rsidRDefault="00D2266F" w:rsidP="00D2266F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b/>
          <w:bCs/>
          <w:i w:val="0"/>
          <w:iCs w:val="0"/>
          <w:color w:val="00B05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تلفن: 09173915286</w:t>
      </w:r>
    </w:p>
    <w:sectPr w:rsidR="00D2266F" w:rsidRPr="004953DA" w:rsidSect="00755844">
      <w:headerReference w:type="default" r:id="rId16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DD" w:rsidRDefault="003E58DD" w:rsidP="00335CEF">
      <w:pPr>
        <w:spacing w:after="0" w:line="240" w:lineRule="auto"/>
      </w:pPr>
      <w:r>
        <w:separator/>
      </w:r>
    </w:p>
  </w:endnote>
  <w:endnote w:type="continuationSeparator" w:id="0">
    <w:p w:rsidR="003E58DD" w:rsidRDefault="003E58DD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6EAC889-208A-4756-A2F5-21D6726F8DD5}"/>
    <w:embedBold r:id="rId2" w:fontKey="{7508620A-0350-45B6-8F07-F6054CC6A399}"/>
    <w:embedItalic r:id="rId3" w:fontKey="{EFB103A7-E42A-4E95-943D-F3C0FAE2458A}"/>
    <w:embedBoldItalic r:id="rId4" w:fontKey="{866E2DA5-6986-4D47-8749-63EFC1F20AB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7AE83D1F-6CCF-4C60-AB39-B61E5801F5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DD" w:rsidRDefault="003E58DD" w:rsidP="00335CEF">
      <w:pPr>
        <w:spacing w:after="0" w:line="240" w:lineRule="auto"/>
      </w:pPr>
      <w:r>
        <w:separator/>
      </w:r>
    </w:p>
  </w:footnote>
  <w:footnote w:type="continuationSeparator" w:id="0">
    <w:p w:rsidR="003E58DD" w:rsidRDefault="003E58DD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1" w:rsidRPr="005D7BD1" w:rsidRDefault="005D7BD1" w:rsidP="00583036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4F0EEC9" wp14:editId="0A057F92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BD1">
      <w:rPr>
        <w:rFonts w:cs="B Nazanin" w:hint="cs"/>
        <w:sz w:val="24"/>
        <w:szCs w:val="24"/>
        <w:rtl/>
        <w:lang w:bidi="fa-IR"/>
      </w:rPr>
      <w:t xml:space="preserve">پرداخت آسان برای ایرانیان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D728E"/>
    <w:rsid w:val="00102EA3"/>
    <w:rsid w:val="00152CCA"/>
    <w:rsid w:val="00155628"/>
    <w:rsid w:val="001A63E1"/>
    <w:rsid w:val="001B5F8C"/>
    <w:rsid w:val="001F762E"/>
    <w:rsid w:val="00235FC6"/>
    <w:rsid w:val="002444E4"/>
    <w:rsid w:val="00254905"/>
    <w:rsid w:val="002B02BB"/>
    <w:rsid w:val="002F2504"/>
    <w:rsid w:val="002F4557"/>
    <w:rsid w:val="00325228"/>
    <w:rsid w:val="00335CEF"/>
    <w:rsid w:val="00370D49"/>
    <w:rsid w:val="0037219B"/>
    <w:rsid w:val="003960CA"/>
    <w:rsid w:val="003C6A5F"/>
    <w:rsid w:val="003D135E"/>
    <w:rsid w:val="003E18C8"/>
    <w:rsid w:val="003E58DD"/>
    <w:rsid w:val="003E7C16"/>
    <w:rsid w:val="003F1FA7"/>
    <w:rsid w:val="003F7C33"/>
    <w:rsid w:val="00417857"/>
    <w:rsid w:val="004413D2"/>
    <w:rsid w:val="0044205C"/>
    <w:rsid w:val="004816F5"/>
    <w:rsid w:val="00481BD0"/>
    <w:rsid w:val="004953DA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4D2C"/>
    <w:rsid w:val="00731AF1"/>
    <w:rsid w:val="00736858"/>
    <w:rsid w:val="007445DA"/>
    <w:rsid w:val="00745E52"/>
    <w:rsid w:val="00755844"/>
    <w:rsid w:val="00796047"/>
    <w:rsid w:val="007A4E2A"/>
    <w:rsid w:val="007C3C54"/>
    <w:rsid w:val="007C5B7A"/>
    <w:rsid w:val="007C759F"/>
    <w:rsid w:val="007D7875"/>
    <w:rsid w:val="007F207B"/>
    <w:rsid w:val="00841BCA"/>
    <w:rsid w:val="00871537"/>
    <w:rsid w:val="0088571E"/>
    <w:rsid w:val="008A34B6"/>
    <w:rsid w:val="00934357"/>
    <w:rsid w:val="00974AA7"/>
    <w:rsid w:val="009924CC"/>
    <w:rsid w:val="009931BE"/>
    <w:rsid w:val="0099527D"/>
    <w:rsid w:val="009C690E"/>
    <w:rsid w:val="009F1104"/>
    <w:rsid w:val="009F6C12"/>
    <w:rsid w:val="00A05D2D"/>
    <w:rsid w:val="00A07D2A"/>
    <w:rsid w:val="00A27640"/>
    <w:rsid w:val="00A85083"/>
    <w:rsid w:val="00A94900"/>
    <w:rsid w:val="00AB33A3"/>
    <w:rsid w:val="00AC0853"/>
    <w:rsid w:val="00B126B2"/>
    <w:rsid w:val="00B37C13"/>
    <w:rsid w:val="00B82783"/>
    <w:rsid w:val="00BE640B"/>
    <w:rsid w:val="00C411BE"/>
    <w:rsid w:val="00C87B4D"/>
    <w:rsid w:val="00CA03F8"/>
    <w:rsid w:val="00D2266F"/>
    <w:rsid w:val="00D90F77"/>
    <w:rsid w:val="00DF7BEB"/>
    <w:rsid w:val="00E05FF5"/>
    <w:rsid w:val="00E20976"/>
    <w:rsid w:val="00E24424"/>
    <w:rsid w:val="00E35AE4"/>
    <w:rsid w:val="00E770F8"/>
    <w:rsid w:val="00EC1237"/>
    <w:rsid w:val="00EC1D57"/>
    <w:rsid w:val="00F001F3"/>
    <w:rsid w:val="00F32007"/>
    <w:rsid w:val="00F55CAB"/>
    <w:rsid w:val="00F9420C"/>
    <w:rsid w:val="00F954B6"/>
    <w:rsid w:val="00F96F65"/>
    <w:rsid w:val="00FC1772"/>
    <w:rsid w:val="00FD290F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nrc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nrc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r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anrc.com" TargetMode="External"/><Relationship Id="rId10" Type="http://schemas.openxmlformats.org/officeDocument/2006/relationships/hyperlink" Target="http://www.danr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rc.com/" TargetMode="External"/><Relationship Id="rId14" Type="http://schemas.openxmlformats.org/officeDocument/2006/relationships/hyperlink" Target="http://www.danrc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3</cp:revision>
  <cp:lastPrinted>2014-12-15T19:19:00Z</cp:lastPrinted>
  <dcterms:created xsi:type="dcterms:W3CDTF">2014-12-16T07:31:00Z</dcterms:created>
  <dcterms:modified xsi:type="dcterms:W3CDTF">2015-08-10T10:43:00Z</dcterms:modified>
</cp:coreProperties>
</file>